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5D" w:rsidRDefault="007D2325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 students will complete three</w:t>
      </w:r>
      <w:r w:rsidR="00AC4485">
        <w:rPr>
          <w:rFonts w:ascii="Comic Sans MS" w:hAnsi="Comic Sans MS"/>
          <w:sz w:val="22"/>
        </w:rPr>
        <w:t xml:space="preserve"> (3)</w:t>
      </w:r>
      <w:r>
        <w:rPr>
          <w:rFonts w:ascii="Comic Sans MS" w:hAnsi="Comic Sans MS"/>
          <w:sz w:val="22"/>
        </w:rPr>
        <w:t xml:space="preserve"> Current Events assignment per </w:t>
      </w:r>
      <w:r w:rsidR="00AC4485">
        <w:rPr>
          <w:rFonts w:ascii="Comic Sans MS" w:hAnsi="Comic Sans MS"/>
          <w:sz w:val="22"/>
        </w:rPr>
        <w:t>six (</w:t>
      </w:r>
      <w:r>
        <w:rPr>
          <w:rFonts w:ascii="Comic Sans MS" w:hAnsi="Comic Sans MS"/>
          <w:sz w:val="22"/>
        </w:rPr>
        <w:t>6</w:t>
      </w:r>
      <w:r w:rsidR="00AC4485">
        <w:rPr>
          <w:rFonts w:ascii="Comic Sans MS" w:hAnsi="Comic Sans MS"/>
          <w:sz w:val="22"/>
        </w:rPr>
        <w:t>)</w:t>
      </w:r>
      <w:r>
        <w:rPr>
          <w:rFonts w:ascii="Comic Sans MS" w:hAnsi="Comic Sans MS"/>
          <w:sz w:val="22"/>
        </w:rPr>
        <w:t xml:space="preserve"> week assessment. Assignments can be turned in at any point during the six weeks, but </w:t>
      </w:r>
      <w:r w:rsidR="00AC4485">
        <w:rPr>
          <w:rFonts w:ascii="Comic Sans MS" w:hAnsi="Comic Sans MS"/>
          <w:sz w:val="22"/>
        </w:rPr>
        <w:t>any not turned in by the 5</w:t>
      </w:r>
      <w:r w:rsidR="00AC4485" w:rsidRPr="00AC4485">
        <w:rPr>
          <w:rFonts w:ascii="Comic Sans MS" w:hAnsi="Comic Sans MS"/>
          <w:sz w:val="22"/>
          <w:vertAlign w:val="superscript"/>
        </w:rPr>
        <w:t>th</w:t>
      </w:r>
      <w:r w:rsidR="00AC4485">
        <w:rPr>
          <w:rFonts w:ascii="Comic Sans MS" w:hAnsi="Comic Sans MS"/>
          <w:sz w:val="22"/>
        </w:rPr>
        <w:t xml:space="preserve"> week will turn to zero in order for you to see how it affects </w:t>
      </w:r>
      <w:proofErr w:type="spellStart"/>
      <w:r w:rsidR="00AC4485">
        <w:rPr>
          <w:rFonts w:ascii="Comic Sans MS" w:hAnsi="Comic Sans MS"/>
          <w:sz w:val="22"/>
        </w:rPr>
        <w:t>your</w:t>
      </w:r>
      <w:proofErr w:type="spellEnd"/>
      <w:r w:rsidR="00AC4485">
        <w:rPr>
          <w:rFonts w:ascii="Comic Sans MS" w:hAnsi="Comic Sans MS"/>
          <w:sz w:val="22"/>
        </w:rPr>
        <w:t xml:space="preserve"> grade. </w:t>
      </w:r>
      <w:r>
        <w:rPr>
          <w:rFonts w:ascii="Comic Sans MS" w:hAnsi="Comic Sans MS"/>
          <w:sz w:val="22"/>
        </w:rPr>
        <w:t xml:space="preserve"> The purpose is to have a better understanding of what is happening in the world around you. Current Events assignments are worth </w:t>
      </w:r>
      <w:r>
        <w:rPr>
          <w:rFonts w:ascii="Comic Sans MS" w:hAnsi="Comic Sans MS"/>
          <w:b/>
          <w:bCs/>
          <w:sz w:val="22"/>
          <w:u w:val="single"/>
        </w:rPr>
        <w:t>10 points</w:t>
      </w:r>
      <w:r>
        <w:rPr>
          <w:rFonts w:ascii="Comic Sans MS" w:hAnsi="Comic Sans MS"/>
          <w:sz w:val="22"/>
        </w:rPr>
        <w:t xml:space="preserve"> each and must be done correctly to receive full credit. Current Events turned in after the Wednesday of week #6 will be considered late and will receive a grade no higher than half credit (5 pts). </w:t>
      </w:r>
      <w:r w:rsidR="00AC448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You </w:t>
      </w:r>
      <w:r w:rsidRPr="007D2325">
        <w:rPr>
          <w:rFonts w:ascii="Comic Sans MS" w:hAnsi="Comic Sans MS"/>
          <w:b/>
          <w:sz w:val="22"/>
        </w:rPr>
        <w:t>do not</w:t>
      </w:r>
      <w:r>
        <w:rPr>
          <w:rFonts w:ascii="Comic Sans MS" w:hAnsi="Comic Sans MS"/>
          <w:sz w:val="22"/>
        </w:rPr>
        <w:t xml:space="preserve"> need to turn in the article used for your assignment.</w:t>
      </w:r>
    </w:p>
    <w:p w:rsidR="003C675D" w:rsidRDefault="003C675D">
      <w:pPr>
        <w:spacing w:line="360" w:lineRule="auto"/>
        <w:rPr>
          <w:rFonts w:ascii="Comic Sans MS" w:hAnsi="Comic Sans MS"/>
          <w:sz w:val="22"/>
        </w:rPr>
      </w:pPr>
    </w:p>
    <w:p w:rsidR="003C675D" w:rsidRDefault="007D2325">
      <w:pPr>
        <w:spacing w:line="360" w:lineRule="auto"/>
      </w:pPr>
      <w:r>
        <w:rPr>
          <w:rFonts w:ascii="Comic Sans MS" w:hAnsi="Comic Sans MS"/>
          <w:sz w:val="22"/>
        </w:rPr>
        <w:t>Below is the proper format to be used each week. Remember to use the heading below and that each section must be numbered, labeled, and complete.</w:t>
      </w:r>
    </w:p>
    <w:p w:rsidR="003C675D" w:rsidRDefault="003C675D">
      <w:pPr>
        <w:pBdr>
          <w:bottom w:val="single" w:sz="12" w:space="1" w:color="auto"/>
        </w:pBdr>
        <w:spacing w:line="360" w:lineRule="auto"/>
        <w:rPr>
          <w:b/>
          <w:bCs/>
        </w:rPr>
      </w:pPr>
    </w:p>
    <w:p w:rsidR="00DD0C7D" w:rsidRDefault="00DD0C7D">
      <w:pPr>
        <w:pBdr>
          <w:bottom w:val="single" w:sz="12" w:space="1" w:color="auto"/>
        </w:pBdr>
        <w:spacing w:line="360" w:lineRule="auto"/>
      </w:pPr>
      <w:r>
        <w:rPr>
          <w:b/>
          <w:bCs/>
        </w:rPr>
        <w:t>Use any reputable newspaper, cnn.com, worldnews.com, scholasticnews.com etc…</w:t>
      </w:r>
    </w:p>
    <w:p w:rsidR="003C675D" w:rsidRDefault="003C675D">
      <w:pPr>
        <w:spacing w:line="360" w:lineRule="auto"/>
      </w:pPr>
    </w:p>
    <w:p w:rsidR="003C675D" w:rsidRDefault="003C675D">
      <w:pPr>
        <w:spacing w:line="360" w:lineRule="auto"/>
      </w:pPr>
    </w:p>
    <w:p w:rsidR="003C675D" w:rsidRDefault="007D2325">
      <w:pPr>
        <w:spacing w:line="360" w:lineRule="auto"/>
      </w:pPr>
      <w:r>
        <w:rPr>
          <w:b/>
          <w:bCs/>
        </w:rPr>
        <w:t>1. Type -</w:t>
      </w:r>
      <w:r>
        <w:t xml:space="preserve">   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 xml:space="preserve">point </w:t>
      </w:r>
      <w:r>
        <w:t xml:space="preserve"> (</w:t>
      </w:r>
      <w:proofErr w:type="gramEnd"/>
      <w:r>
        <w:t>International, National, Local, Health, Science, Sports (not scores but can be sports related</w:t>
      </w:r>
      <w:r w:rsidR="00DD0C7D">
        <w:t>)</w:t>
      </w:r>
      <w:r>
        <w:t xml:space="preserve"> , Entertainment, etc.)</w:t>
      </w:r>
    </w:p>
    <w:p w:rsidR="007D2325" w:rsidRDefault="007D2325">
      <w:pPr>
        <w:spacing w:line="360" w:lineRule="auto"/>
        <w:rPr>
          <w:b/>
          <w:bCs/>
        </w:rPr>
      </w:pPr>
    </w:p>
    <w:p w:rsidR="003C675D" w:rsidRDefault="007D2325">
      <w:pPr>
        <w:spacing w:line="360" w:lineRule="auto"/>
      </w:pPr>
      <w:r>
        <w:rPr>
          <w:b/>
          <w:bCs/>
        </w:rPr>
        <w:t xml:space="preserve">2. </w:t>
      </w:r>
      <w:proofErr w:type="gramStart"/>
      <w:r>
        <w:rPr>
          <w:b/>
          <w:bCs/>
        </w:rPr>
        <w:t>Title  -</w:t>
      </w:r>
      <w:proofErr w:type="gramEnd"/>
      <w:r>
        <w:rPr>
          <w:b/>
          <w:bCs/>
        </w:rPr>
        <w:t xml:space="preserve">   1 point</w:t>
      </w:r>
      <w:r>
        <w:t xml:space="preserve">  (Title of article)</w:t>
      </w:r>
    </w:p>
    <w:p w:rsidR="003C675D" w:rsidRDefault="003C675D">
      <w:pPr>
        <w:spacing w:line="360" w:lineRule="auto"/>
      </w:pPr>
    </w:p>
    <w:p w:rsidR="003C675D" w:rsidRDefault="007D2325">
      <w:pPr>
        <w:spacing w:line="360" w:lineRule="auto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Publication  -</w:t>
      </w:r>
      <w:proofErr w:type="gramEnd"/>
      <w:r>
        <w:rPr>
          <w:b/>
          <w:bCs/>
        </w:rPr>
        <w:t xml:space="preserve">  1 point</w:t>
      </w:r>
      <w:r>
        <w:t xml:space="preserve">  (Name of newspaper, news magazine, website you found</w:t>
      </w:r>
    </w:p>
    <w:p w:rsidR="003C675D" w:rsidRDefault="007D2325">
      <w:pPr>
        <w:spacing w:line="360" w:lineRule="auto"/>
      </w:pPr>
      <w:proofErr w:type="gramStart"/>
      <w:r>
        <w:t>article</w:t>
      </w:r>
      <w:proofErr w:type="gramEnd"/>
      <w:r>
        <w:t>. Do not use TV or radio – you must READ the article)</w:t>
      </w:r>
    </w:p>
    <w:p w:rsidR="003C675D" w:rsidRDefault="003C675D">
      <w:pPr>
        <w:spacing w:line="360" w:lineRule="auto"/>
      </w:pPr>
    </w:p>
    <w:p w:rsidR="003C675D" w:rsidRDefault="007D2325" w:rsidP="007D2325">
      <w:pPr>
        <w:spacing w:line="360" w:lineRule="auto"/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Summary  -</w:t>
      </w:r>
      <w:proofErr w:type="gramEnd"/>
      <w:r>
        <w:rPr>
          <w:b/>
          <w:bCs/>
        </w:rPr>
        <w:t xml:space="preserve">  2 points</w:t>
      </w:r>
      <w:r>
        <w:t xml:space="preserve">  (Summarize, </w:t>
      </w:r>
      <w:r>
        <w:rPr>
          <w:b/>
          <w:bCs/>
        </w:rPr>
        <w:t>in your own words</w:t>
      </w:r>
      <w:r>
        <w:t>, the article in a quality 8</w:t>
      </w:r>
      <w:r w:rsidRPr="007D2325">
        <w:rPr>
          <w:vertAlign w:val="superscript"/>
        </w:rPr>
        <w:t>th</w:t>
      </w:r>
      <w:r>
        <w:t xml:space="preserve"> grade paragraph)</w:t>
      </w:r>
    </w:p>
    <w:p w:rsidR="003C675D" w:rsidRDefault="003C675D">
      <w:pPr>
        <w:spacing w:line="360" w:lineRule="auto"/>
      </w:pPr>
    </w:p>
    <w:p w:rsidR="003C675D" w:rsidRDefault="007D2325">
      <w:pPr>
        <w:spacing w:line="360" w:lineRule="auto"/>
      </w:pPr>
      <w:r>
        <w:rPr>
          <w:b/>
          <w:bCs/>
        </w:rPr>
        <w:t xml:space="preserve">5. </w:t>
      </w:r>
      <w:proofErr w:type="gramStart"/>
      <w:r>
        <w:rPr>
          <w:b/>
          <w:bCs/>
        </w:rPr>
        <w:t>Relevance  -</w:t>
      </w:r>
      <w:proofErr w:type="gramEnd"/>
      <w:r>
        <w:rPr>
          <w:b/>
          <w:bCs/>
        </w:rPr>
        <w:t xml:space="preserve">  2 points</w:t>
      </w:r>
      <w:r>
        <w:t xml:space="preserve">  (Relevant to you? How will/can/does this article impact you or </w:t>
      </w:r>
    </w:p>
    <w:p w:rsidR="003C675D" w:rsidRDefault="007D2325">
      <w:pPr>
        <w:spacing w:line="360" w:lineRule="auto"/>
        <w:rPr>
          <w:b/>
          <w:bCs/>
        </w:rPr>
      </w:pPr>
      <w:proofErr w:type="gramStart"/>
      <w:r>
        <w:t>kids</w:t>
      </w:r>
      <w:proofErr w:type="gramEnd"/>
      <w:r>
        <w:t xml:space="preserve"> your age? Explain in</w:t>
      </w:r>
      <w:bookmarkStart w:id="0" w:name="_GoBack"/>
      <w:bookmarkEnd w:id="0"/>
      <w:r>
        <w:t xml:space="preserve"> One to three complete sentences)</w:t>
      </w:r>
    </w:p>
    <w:sectPr w:rsidR="003C675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C6" w:rsidRDefault="00E96FC6">
      <w:r>
        <w:separator/>
      </w:r>
    </w:p>
  </w:endnote>
  <w:endnote w:type="continuationSeparator" w:id="0">
    <w:p w:rsidR="00E96FC6" w:rsidRDefault="00E9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C6" w:rsidRDefault="00E96FC6">
      <w:r>
        <w:separator/>
      </w:r>
    </w:p>
  </w:footnote>
  <w:footnote w:type="continuationSeparator" w:id="0">
    <w:p w:rsidR="00E96FC6" w:rsidRDefault="00E9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5D" w:rsidRDefault="007D2325">
    <w:pPr>
      <w:pStyle w:val="Heading1"/>
    </w:pPr>
    <w:r>
      <w:t>Instructions for Current Event Assignments</w:t>
    </w:r>
  </w:p>
  <w:p w:rsidR="003C675D" w:rsidRDefault="007D2325">
    <w:pPr>
      <w:jc w:val="center"/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>(Keep graded current events in your Interactive Notebook)</w:t>
    </w:r>
  </w:p>
  <w:p w:rsidR="003C675D" w:rsidRDefault="003C6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032DD"/>
    <w:multiLevelType w:val="hybridMultilevel"/>
    <w:tmpl w:val="F01019E2"/>
    <w:lvl w:ilvl="0" w:tplc="3F1EE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09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84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A5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24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43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C1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D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8A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25"/>
    <w:rsid w:val="003C675D"/>
    <w:rsid w:val="007D2325"/>
    <w:rsid w:val="00AC4485"/>
    <w:rsid w:val="00DD0C7D"/>
    <w:rsid w:val="00E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90265-D382-404C-8C13-CEA1628B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 Unicode MS" w:eastAsia="Arial Unicode MS" w:hAnsi="Arial Unicode MS" w:cs="Arial Unicode MS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students will complete one Current Events assignment per week, to be handed in on the last day of the week (usually Friday</vt:lpstr>
    </vt:vector>
  </TitlesOfParts>
  <Company>LBBOE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students will complete one Current Events assignment per week, to be handed in on the last day of the week (usually Friday</dc:title>
  <dc:subject/>
  <dc:creator>Maurice Bell</dc:creator>
  <cp:keywords/>
  <dc:description/>
  <cp:lastModifiedBy>WAHL_CAROLYN</cp:lastModifiedBy>
  <cp:revision>4</cp:revision>
  <dcterms:created xsi:type="dcterms:W3CDTF">2014-08-26T22:16:00Z</dcterms:created>
  <dcterms:modified xsi:type="dcterms:W3CDTF">2015-06-11T20:02:00Z</dcterms:modified>
</cp:coreProperties>
</file>